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B0" w:rsidRPr="00EA08B0" w:rsidRDefault="00E9651C" w:rsidP="00EA08B0">
      <w:pPr>
        <w:spacing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  <w:t>Physics lesson 3</w:t>
      </w:r>
      <w:r w:rsidR="00EA08B0" w:rsidRPr="00EA08B0"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  <w:t xml:space="preserve"> (Year 7)</w:t>
      </w:r>
    </w:p>
    <w:p w:rsidR="00EA08B0" w:rsidRDefault="00E9651C" w:rsidP="00EA08B0">
      <w:pPr>
        <w:spacing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  <w:t>Floating and sinking</w:t>
      </w:r>
      <w:r w:rsidR="00045C2C"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  <w:t>.</w:t>
      </w:r>
    </w:p>
    <w:p w:rsidR="00E9651C" w:rsidRDefault="00E9651C" w:rsidP="00045C2C">
      <w:pPr>
        <w:spacing w:after="0" w:line="0" w:lineRule="atLeast"/>
        <w:textAlignment w:val="top"/>
        <w:rPr>
          <w:rFonts w:ascii="Arial" w:eastAsia="Times New Roman" w:hAnsi="Arial" w:cs="Arial"/>
          <w:b/>
          <w:bCs/>
          <w:color w:val="231F20"/>
          <w:kern w:val="36"/>
          <w:sz w:val="40"/>
          <w:szCs w:val="40"/>
          <w:lang w:eastAsia="en-GB"/>
        </w:rPr>
      </w:pPr>
      <w:r w:rsidRPr="00E9651C">
        <w:rPr>
          <w:rFonts w:ascii="Arial" w:eastAsia="Times New Roman" w:hAnsi="Arial" w:cs="Arial"/>
          <w:b/>
          <w:bCs/>
          <w:color w:val="231F20"/>
          <w:kern w:val="36"/>
          <w:sz w:val="40"/>
          <w:szCs w:val="40"/>
          <w:lang w:eastAsia="en-GB"/>
        </w:rPr>
        <w:t>https://www.bbc.co.uk/</w:t>
      </w:r>
      <w:bookmarkStart w:id="0" w:name="_GoBack"/>
      <w:bookmarkEnd w:id="0"/>
      <w:r w:rsidRPr="00E9651C">
        <w:rPr>
          <w:rFonts w:ascii="Arial" w:eastAsia="Times New Roman" w:hAnsi="Arial" w:cs="Arial"/>
          <w:b/>
          <w:bCs/>
          <w:color w:val="231F20"/>
          <w:kern w:val="36"/>
          <w:sz w:val="40"/>
          <w:szCs w:val="40"/>
          <w:lang w:eastAsia="en-GB"/>
        </w:rPr>
        <w:t>bitesize/articles/zbkkvwx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:rsidR="00EA08B0" w:rsidRPr="00EA08B0" w:rsidRDefault="00EA08B0" w:rsidP="00EA08B0">
      <w:pPr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EA08B0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Learn</w:t>
      </w:r>
    </w:p>
    <w:p w:rsidR="00E9651C" w:rsidRDefault="00E9651C" w:rsidP="00045C2C">
      <w:pPr>
        <w:spacing w:after="0" w:line="240" w:lineRule="auto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When something is in water, there are </w:t>
      </w:r>
      <w:r>
        <w:rPr>
          <w:rStyle w:val="Strong"/>
          <w:rFonts w:ascii="Arial" w:hAnsi="Arial" w:cs="Arial"/>
          <w:color w:val="231F20"/>
          <w:sz w:val="27"/>
          <w:szCs w:val="27"/>
        </w:rPr>
        <w:t>two forces</w:t>
      </w:r>
      <w:r>
        <w:rPr>
          <w:rFonts w:ascii="Arial" w:hAnsi="Arial" w:cs="Arial"/>
          <w:color w:val="231F20"/>
          <w:sz w:val="27"/>
          <w:szCs w:val="27"/>
        </w:rPr>
        <w:t xml:space="preserve"> acting on it. Its </w:t>
      </w:r>
      <w:r>
        <w:rPr>
          <w:rStyle w:val="Strong"/>
          <w:rFonts w:ascii="Arial" w:hAnsi="Arial" w:cs="Arial"/>
          <w:color w:val="231F20"/>
          <w:sz w:val="27"/>
          <w:szCs w:val="27"/>
        </w:rPr>
        <w:t>weight</w:t>
      </w:r>
      <w:r>
        <w:rPr>
          <w:rFonts w:ascii="Arial" w:hAnsi="Arial" w:cs="Arial"/>
          <w:color w:val="231F20"/>
          <w:sz w:val="27"/>
          <w:szCs w:val="27"/>
        </w:rPr>
        <w:t xml:space="preserve"> and the force of the water pushing up, the </w:t>
      </w:r>
      <w:proofErr w:type="spellStart"/>
      <w:r>
        <w:rPr>
          <w:rStyle w:val="Strong"/>
          <w:rFonts w:ascii="Arial" w:hAnsi="Arial" w:cs="Arial"/>
          <w:color w:val="231F20"/>
          <w:sz w:val="27"/>
          <w:szCs w:val="27"/>
        </w:rPr>
        <w:t>upthrust</w:t>
      </w:r>
      <w:proofErr w:type="spellEnd"/>
      <w:r>
        <w:rPr>
          <w:rFonts w:ascii="Arial" w:hAnsi="Arial" w:cs="Arial"/>
          <w:color w:val="231F20"/>
          <w:sz w:val="27"/>
          <w:szCs w:val="27"/>
        </w:rPr>
        <w:t>.</w:t>
      </w:r>
    </w:p>
    <w:p w:rsidR="00E9651C" w:rsidRDefault="00E9651C" w:rsidP="00045C2C">
      <w:pPr>
        <w:spacing w:after="0" w:line="240" w:lineRule="auto"/>
        <w:rPr>
          <w:rFonts w:ascii="Arial" w:hAnsi="Arial" w:cs="Arial"/>
          <w:color w:val="231F20"/>
          <w:sz w:val="27"/>
          <w:szCs w:val="27"/>
        </w:rPr>
      </w:pPr>
    </w:p>
    <w:p w:rsidR="00EA08B0" w:rsidRDefault="00CB4561" w:rsidP="005E5117">
      <w:pPr>
        <w:spacing w:after="0" w:line="240" w:lineRule="auto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99ED7C5" wp14:editId="2C46D125">
            <wp:extent cx="6645910" cy="5229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8B0" w:rsidRPr="00EA08B0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Activity 1</w:t>
      </w:r>
      <w:r w:rsidR="00E9651C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- Quick Quiz</w:t>
      </w:r>
    </w:p>
    <w:p w:rsidR="005E5117" w:rsidRPr="005E5117" w:rsidRDefault="000135DA" w:rsidP="005E5117">
      <w:pPr>
        <w:spacing w:after="0" w:line="240" w:lineRule="auto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Q1</w:t>
      </w:r>
    </w:p>
    <w:p w:rsidR="005E5117" w:rsidRDefault="005E5117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7ABB0CC8" wp14:editId="3CA51AD4">
            <wp:extent cx="4703233" cy="14224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5188" cy="142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17" w:rsidRDefault="000135DA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lastRenderedPageBreak/>
        <w:t>Q2</w:t>
      </w:r>
    </w:p>
    <w:p w:rsidR="005E5117" w:rsidRDefault="005E5117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66E334D1" wp14:editId="3AA5F8CD">
            <wp:extent cx="5376333" cy="1151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8174" cy="115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DA" w:rsidRDefault="000135DA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Q3</w:t>
      </w:r>
    </w:p>
    <w:p w:rsidR="00CB4561" w:rsidRDefault="005E5117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EB5291F" wp14:editId="2A214C21">
            <wp:extent cx="5367867" cy="1248410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1901" cy="1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DA" w:rsidRPr="00EA08B0" w:rsidRDefault="000135DA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Q4</w:t>
      </w:r>
    </w:p>
    <w:p w:rsidR="005E5117" w:rsidRDefault="005E5117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03DC76FB" wp14:editId="522067FA">
            <wp:extent cx="5346700" cy="118491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1362" cy="118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DA" w:rsidRDefault="000135DA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Q5</w:t>
      </w:r>
    </w:p>
    <w:p w:rsidR="005E5117" w:rsidRDefault="005E5117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noProof/>
          <w:lang w:eastAsia="en-GB"/>
        </w:rPr>
        <w:drawing>
          <wp:inline distT="0" distB="0" distL="0" distR="0" wp14:anchorId="74FC2B8A" wp14:editId="5EA17BC8">
            <wp:extent cx="5312833" cy="12782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29716" cy="128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5DA" w:rsidRDefault="000135DA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</w:p>
    <w:p w:rsidR="00EA08B0" w:rsidRDefault="00EA08B0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EA08B0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Activity 2</w:t>
      </w:r>
    </w:p>
    <w:p w:rsidR="00CB4561" w:rsidRDefault="00CB4561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Carry out your own investigation to see which household objects float or sink. </w:t>
      </w:r>
    </w:p>
    <w:p w:rsidR="00CB4561" w:rsidRDefault="00CB4561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You could use a bath, a sink, a bowl or a paddling pool to see whether the object floats or sinks! </w:t>
      </w:r>
    </w:p>
    <w:p w:rsidR="00CB4561" w:rsidRDefault="00CB4561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b/>
          <w:bCs/>
          <w:color w:val="E5640F"/>
          <w:sz w:val="27"/>
          <w:szCs w:val="27"/>
        </w:rPr>
      </w:pPr>
      <w:r>
        <w:rPr>
          <w:rFonts w:ascii="Arial" w:hAnsi="Arial" w:cs="Arial"/>
          <w:b/>
          <w:bCs/>
          <w:color w:val="E5640F"/>
          <w:sz w:val="27"/>
          <w:szCs w:val="27"/>
        </w:rPr>
        <w:t>(Remember: don't put anything electrical in water!)</w:t>
      </w:r>
    </w:p>
    <w:p w:rsidR="000135DA" w:rsidRDefault="000135DA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</w:p>
    <w:p w:rsidR="00CB4561" w:rsidRDefault="00CB4561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Make a </w:t>
      </w:r>
      <w:r>
        <w:rPr>
          <w:rStyle w:val="Strong"/>
          <w:rFonts w:ascii="Arial" w:hAnsi="Arial" w:cs="Arial"/>
          <w:color w:val="231F20"/>
          <w:sz w:val="27"/>
          <w:szCs w:val="27"/>
        </w:rPr>
        <w:t>prediction</w:t>
      </w:r>
      <w:r>
        <w:rPr>
          <w:rFonts w:ascii="Arial" w:hAnsi="Arial" w:cs="Arial"/>
          <w:color w:val="231F20"/>
          <w:sz w:val="27"/>
          <w:szCs w:val="27"/>
        </w:rPr>
        <w:t xml:space="preserve"> whether you think the object will float or sink before testing it.</w:t>
      </w:r>
    </w:p>
    <w:p w:rsidR="00CB4561" w:rsidRDefault="00CB4561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 xml:space="preserve">You could record your findings in a table. You may wish to use these headings </w:t>
      </w:r>
      <w:r>
        <w:rPr>
          <w:rStyle w:val="Strong"/>
          <w:rFonts w:ascii="Arial" w:hAnsi="Arial" w:cs="Arial"/>
          <w:color w:val="231F20"/>
          <w:sz w:val="27"/>
          <w:szCs w:val="27"/>
        </w:rPr>
        <w:t>object, prediction, result</w:t>
      </w:r>
    </w:p>
    <w:p w:rsidR="00CB4561" w:rsidRDefault="00CB4561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b/>
          <w:bCs/>
          <w:color w:val="E5640F"/>
          <w:sz w:val="27"/>
          <w:szCs w:val="27"/>
        </w:rPr>
      </w:pPr>
    </w:p>
    <w:p w:rsidR="00CB4561" w:rsidRDefault="00CB4561" w:rsidP="00CB4561">
      <w:pPr>
        <w:pStyle w:val="blocks-text-blockparagraph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b/>
          <w:bCs/>
          <w:color w:val="E5640F"/>
          <w:sz w:val="27"/>
          <w:szCs w:val="27"/>
        </w:rPr>
        <w:t xml:space="preserve">CHALLENGE: Can you explain to another member of your family, why an object floats or sinks? These key words might help: </w:t>
      </w:r>
      <w:proofErr w:type="spellStart"/>
      <w:r>
        <w:rPr>
          <w:rFonts w:ascii="Arial" w:hAnsi="Arial" w:cs="Arial"/>
          <w:b/>
          <w:bCs/>
          <w:color w:val="E5640F"/>
          <w:sz w:val="27"/>
          <w:szCs w:val="27"/>
        </w:rPr>
        <w:t>upthrust</w:t>
      </w:r>
      <w:proofErr w:type="spellEnd"/>
      <w:r>
        <w:rPr>
          <w:rFonts w:ascii="Arial" w:hAnsi="Arial" w:cs="Arial"/>
          <w:b/>
          <w:bCs/>
          <w:color w:val="E5640F"/>
          <w:sz w:val="27"/>
          <w:szCs w:val="27"/>
        </w:rPr>
        <w:t>,</w:t>
      </w:r>
      <w:r>
        <w:rPr>
          <w:rFonts w:ascii="Arial" w:hAnsi="Arial" w:cs="Arial"/>
          <w:b/>
          <w:bCs/>
          <w:color w:val="E5640F"/>
          <w:sz w:val="27"/>
          <w:szCs w:val="27"/>
        </w:rPr>
        <w:t xml:space="preserve"> weight</w:t>
      </w:r>
      <w:r>
        <w:rPr>
          <w:rFonts w:ascii="Arial" w:hAnsi="Arial" w:cs="Arial"/>
          <w:b/>
          <w:bCs/>
          <w:color w:val="E5640F"/>
          <w:sz w:val="27"/>
          <w:szCs w:val="27"/>
        </w:rPr>
        <w:t>,</w:t>
      </w:r>
      <w:r>
        <w:rPr>
          <w:rFonts w:ascii="Arial" w:hAnsi="Arial" w:cs="Arial"/>
          <w:b/>
          <w:bCs/>
          <w:color w:val="E5640F"/>
          <w:sz w:val="27"/>
          <w:szCs w:val="27"/>
        </w:rPr>
        <w:t xml:space="preserve"> buoyancy</w:t>
      </w:r>
      <w:r>
        <w:rPr>
          <w:rFonts w:ascii="Arial" w:hAnsi="Arial" w:cs="Arial"/>
          <w:b/>
          <w:bCs/>
          <w:color w:val="E5640F"/>
          <w:sz w:val="27"/>
          <w:szCs w:val="27"/>
        </w:rPr>
        <w:t>,</w:t>
      </w:r>
      <w:r>
        <w:rPr>
          <w:rFonts w:ascii="Arial" w:hAnsi="Arial" w:cs="Arial"/>
          <w:b/>
          <w:bCs/>
          <w:color w:val="E5640F"/>
          <w:sz w:val="27"/>
          <w:szCs w:val="27"/>
        </w:rPr>
        <w:t xml:space="preserve"> greater</w:t>
      </w:r>
      <w:r>
        <w:rPr>
          <w:rFonts w:ascii="Arial" w:hAnsi="Arial" w:cs="Arial"/>
          <w:b/>
          <w:bCs/>
          <w:color w:val="E5640F"/>
          <w:sz w:val="27"/>
          <w:szCs w:val="27"/>
        </w:rPr>
        <w:t>,</w:t>
      </w:r>
      <w:r>
        <w:rPr>
          <w:rFonts w:ascii="Arial" w:hAnsi="Arial" w:cs="Arial"/>
          <w:b/>
          <w:bCs/>
          <w:color w:val="E5640F"/>
          <w:sz w:val="27"/>
          <w:szCs w:val="27"/>
        </w:rPr>
        <w:t xml:space="preserve"> less </w:t>
      </w:r>
    </w:p>
    <w:p w:rsidR="00CB4561" w:rsidRPr="00EA08B0" w:rsidRDefault="00CB4561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</w:p>
    <w:p w:rsidR="00B538FA" w:rsidRPr="00EA08B0" w:rsidRDefault="005E5117" w:rsidP="00EA08B0">
      <w:pPr>
        <w:spacing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>Activity 3</w:t>
      </w:r>
      <w:r w:rsidR="00B538FA" w:rsidRPr="009C130E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>-</w:t>
      </w:r>
      <w:r w:rsidR="00B538F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Read the information on the sheet titled “The Plimsoll line”, then answer all of the questions.</w:t>
      </w:r>
    </w:p>
    <w:p w:rsidR="00FA1B36" w:rsidRDefault="000135DA"/>
    <w:sectPr w:rsidR="00FA1B36" w:rsidSect="00EA0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7C3"/>
    <w:multiLevelType w:val="multilevel"/>
    <w:tmpl w:val="5C7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90D56"/>
    <w:multiLevelType w:val="multilevel"/>
    <w:tmpl w:val="7A6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7E9A"/>
    <w:multiLevelType w:val="multilevel"/>
    <w:tmpl w:val="614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B06AA"/>
    <w:multiLevelType w:val="multilevel"/>
    <w:tmpl w:val="C1B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E5BCE"/>
    <w:multiLevelType w:val="multilevel"/>
    <w:tmpl w:val="7EC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F09E1"/>
    <w:multiLevelType w:val="multilevel"/>
    <w:tmpl w:val="64D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D4631"/>
    <w:multiLevelType w:val="multilevel"/>
    <w:tmpl w:val="082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D6036"/>
    <w:multiLevelType w:val="multilevel"/>
    <w:tmpl w:val="659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669A4"/>
    <w:multiLevelType w:val="multilevel"/>
    <w:tmpl w:val="ED1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08B9"/>
    <w:multiLevelType w:val="hybridMultilevel"/>
    <w:tmpl w:val="756ACA98"/>
    <w:lvl w:ilvl="0" w:tplc="B1F81380">
      <w:start w:val="100"/>
      <w:numFmt w:val="decimal"/>
      <w:lvlText w:val="%1"/>
      <w:lvlJc w:val="left"/>
      <w:pPr>
        <w:ind w:left="82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B0"/>
    <w:rsid w:val="000135DA"/>
    <w:rsid w:val="00045C2C"/>
    <w:rsid w:val="00157B45"/>
    <w:rsid w:val="005E5117"/>
    <w:rsid w:val="006C25AE"/>
    <w:rsid w:val="008E69EF"/>
    <w:rsid w:val="009C130E"/>
    <w:rsid w:val="009E465E"/>
    <w:rsid w:val="00A06819"/>
    <w:rsid w:val="00B538FA"/>
    <w:rsid w:val="00CB4561"/>
    <w:rsid w:val="00E9651C"/>
    <w:rsid w:val="00EA08B0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8BDC"/>
  <w15:chartTrackingRefBased/>
  <w15:docId w15:val="{C9835062-5DA7-40B0-A09E-ED38FD80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D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BD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651C"/>
    <w:rPr>
      <w:b/>
      <w:bCs/>
    </w:rPr>
  </w:style>
  <w:style w:type="paragraph" w:customStyle="1" w:styleId="blocks-text-blockparagraph">
    <w:name w:val="blocks-text-block__paragraph"/>
    <w:basedOn w:val="Normal"/>
    <w:rsid w:val="00CB4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74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812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8034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048">
                              <w:marLeft w:val="-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035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76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10059">
          <w:marLeft w:val="1220"/>
          <w:marRight w:val="1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155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35065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5557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0953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59642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809152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945883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309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146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7615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7873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1465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353344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86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579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Jones</dc:creator>
  <cp:keywords/>
  <dc:description/>
  <cp:lastModifiedBy>Dylan Jones</cp:lastModifiedBy>
  <cp:revision>3</cp:revision>
  <dcterms:created xsi:type="dcterms:W3CDTF">2020-06-22T11:45:00Z</dcterms:created>
  <dcterms:modified xsi:type="dcterms:W3CDTF">2020-06-22T13:38:00Z</dcterms:modified>
</cp:coreProperties>
</file>